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2F76" w:rsidRPr="005A2F76" w:rsidRDefault="005A2F76" w:rsidP="00611670">
      <w:pPr>
        <w:spacing w:after="0" w:line="240" w:lineRule="auto"/>
        <w:contextualSpacing/>
        <w:jc w:val="center"/>
        <w:rPr>
          <w:rFonts w:ascii="Times New Roman" w:hAnsi="Times New Roman" w:cs="Times New Roman"/>
          <w:b/>
          <w:sz w:val="27"/>
          <w:szCs w:val="27"/>
          <w:u w:val="single"/>
          <w:lang w:val="uz-Cyrl-UZ"/>
        </w:rPr>
      </w:pPr>
      <w:r w:rsidRPr="005A2F76">
        <w:rPr>
          <w:rFonts w:ascii="Times New Roman" w:hAnsi="Times New Roman" w:cs="Times New Roman"/>
          <w:b/>
          <w:sz w:val="27"/>
          <w:szCs w:val="27"/>
          <w:u w:val="single"/>
          <w:lang w:val="uz-Cyrl-UZ"/>
        </w:rPr>
        <w:t>Ўзбекистон Республикаси Иқтисодиёт ва саноат вазирлиги</w:t>
      </w:r>
    </w:p>
    <w:p w:rsidR="005A2F76" w:rsidRPr="005A2F76" w:rsidRDefault="005A2F76" w:rsidP="00611670">
      <w:pPr>
        <w:spacing w:after="0" w:line="240" w:lineRule="auto"/>
        <w:contextualSpacing/>
        <w:jc w:val="center"/>
        <w:rPr>
          <w:rFonts w:ascii="Times New Roman" w:hAnsi="Times New Roman" w:cs="Times New Roman"/>
          <w:b/>
          <w:sz w:val="27"/>
          <w:szCs w:val="27"/>
          <w:lang w:val="uz-Cyrl-UZ"/>
        </w:rPr>
      </w:pPr>
    </w:p>
    <w:p w:rsidR="00CC4301" w:rsidRPr="005A2F76" w:rsidRDefault="00CC4301" w:rsidP="00611670">
      <w:pPr>
        <w:spacing w:after="0" w:line="240" w:lineRule="auto"/>
        <w:contextualSpacing/>
        <w:jc w:val="center"/>
        <w:rPr>
          <w:rFonts w:ascii="Times New Roman" w:hAnsi="Times New Roman" w:cs="Times New Roman"/>
          <w:b/>
          <w:sz w:val="27"/>
          <w:szCs w:val="27"/>
          <w:lang w:val="uz-Cyrl-UZ"/>
        </w:rPr>
      </w:pPr>
      <w:r w:rsidRPr="005A2F76">
        <w:rPr>
          <w:rFonts w:ascii="Times New Roman" w:hAnsi="Times New Roman" w:cs="Times New Roman"/>
          <w:b/>
          <w:sz w:val="27"/>
          <w:szCs w:val="27"/>
          <w:lang w:val="uz-Cyrl-UZ"/>
        </w:rPr>
        <w:t>ПРЕСС-РЕЛИЗ</w:t>
      </w:r>
    </w:p>
    <w:p w:rsidR="00CC4301" w:rsidRPr="005A2F76" w:rsidRDefault="00CC4301" w:rsidP="00611670">
      <w:pPr>
        <w:spacing w:after="0" w:line="240" w:lineRule="auto"/>
        <w:contextualSpacing/>
        <w:jc w:val="center"/>
        <w:rPr>
          <w:rFonts w:ascii="Times New Roman" w:hAnsi="Times New Roman" w:cs="Times New Roman"/>
          <w:b/>
          <w:sz w:val="27"/>
          <w:szCs w:val="27"/>
          <w:lang w:val="uz-Cyrl-UZ"/>
        </w:rPr>
      </w:pPr>
    </w:p>
    <w:p w:rsidR="002A2FAF" w:rsidRDefault="00CC4301" w:rsidP="00611670">
      <w:pPr>
        <w:spacing w:after="0" w:line="240" w:lineRule="auto"/>
        <w:contextualSpacing/>
        <w:jc w:val="center"/>
        <w:rPr>
          <w:rFonts w:ascii="Times New Roman" w:hAnsi="Times New Roman" w:cs="Times New Roman"/>
          <w:b/>
          <w:sz w:val="27"/>
          <w:szCs w:val="27"/>
          <w:lang w:val="uz-Cyrl-UZ"/>
        </w:rPr>
      </w:pPr>
      <w:r w:rsidRPr="005A2F76">
        <w:rPr>
          <w:rFonts w:ascii="Times New Roman" w:hAnsi="Times New Roman" w:cs="Times New Roman"/>
          <w:b/>
          <w:sz w:val="27"/>
          <w:szCs w:val="27"/>
          <w:lang w:val="uz-Cyrl-UZ"/>
        </w:rPr>
        <w:t>Урбанизация дастури: мақсад, вазифалар ва кутилаётган натижалар</w:t>
      </w:r>
    </w:p>
    <w:p w:rsidR="005A2F76" w:rsidRDefault="005A2F76" w:rsidP="00611670">
      <w:pPr>
        <w:spacing w:after="0" w:line="240" w:lineRule="auto"/>
        <w:contextualSpacing/>
        <w:jc w:val="center"/>
        <w:rPr>
          <w:rFonts w:ascii="Times New Roman" w:hAnsi="Times New Roman" w:cs="Times New Roman"/>
          <w:b/>
          <w:sz w:val="27"/>
          <w:szCs w:val="27"/>
          <w:lang w:val="uz-Cyrl-UZ"/>
        </w:rPr>
      </w:pPr>
    </w:p>
    <w:p w:rsidR="005A2F76" w:rsidRPr="005A2F76" w:rsidRDefault="005A2F76" w:rsidP="005A2F76">
      <w:pPr>
        <w:spacing w:after="0" w:line="240" w:lineRule="auto"/>
        <w:contextualSpacing/>
        <w:jc w:val="right"/>
        <w:rPr>
          <w:rFonts w:ascii="Times New Roman" w:hAnsi="Times New Roman" w:cs="Times New Roman"/>
          <w:b/>
          <w:sz w:val="27"/>
          <w:szCs w:val="27"/>
          <w:lang w:val="uz-Cyrl-UZ"/>
        </w:rPr>
      </w:pPr>
      <w:r>
        <w:rPr>
          <w:rFonts w:ascii="Times New Roman" w:hAnsi="Times New Roman" w:cs="Times New Roman"/>
          <w:b/>
          <w:sz w:val="27"/>
          <w:szCs w:val="27"/>
          <w:lang w:val="uz-Cyrl-UZ"/>
        </w:rPr>
        <w:t>15 февраль 2019 й.</w:t>
      </w:r>
    </w:p>
    <w:p w:rsidR="00465F72" w:rsidRPr="005A2F76" w:rsidRDefault="00611670" w:rsidP="00611670">
      <w:pPr>
        <w:spacing w:after="0" w:line="240" w:lineRule="auto"/>
        <w:ind w:firstLine="567"/>
        <w:contextualSpacing/>
        <w:jc w:val="both"/>
        <w:rPr>
          <w:rFonts w:ascii="Times New Roman" w:hAnsi="Times New Roman" w:cs="Times New Roman"/>
          <w:sz w:val="27"/>
          <w:szCs w:val="27"/>
          <w:lang w:val="uz-Cyrl-UZ"/>
        </w:rPr>
      </w:pPr>
      <w:r w:rsidRPr="005A2F76">
        <w:rPr>
          <w:rFonts w:ascii="Times New Roman" w:hAnsi="Times New Roman" w:cs="Times New Roman"/>
          <w:sz w:val="27"/>
          <w:szCs w:val="27"/>
          <w:lang w:val="uz-Cyrl-UZ"/>
        </w:rPr>
        <w:t xml:space="preserve"> </w:t>
      </w:r>
    </w:p>
    <w:p w:rsidR="00C3721D" w:rsidRPr="005A2F76" w:rsidRDefault="00611670" w:rsidP="005A2F76">
      <w:pPr>
        <w:spacing w:after="0" w:line="240" w:lineRule="auto"/>
        <w:ind w:firstLine="709"/>
        <w:contextualSpacing/>
        <w:jc w:val="both"/>
        <w:rPr>
          <w:rFonts w:ascii="Times New Roman" w:hAnsi="Times New Roman" w:cs="Times New Roman"/>
          <w:sz w:val="27"/>
          <w:szCs w:val="27"/>
          <w:lang w:val="uz-Cyrl-UZ"/>
        </w:rPr>
      </w:pPr>
      <w:r w:rsidRPr="005A2F76">
        <w:rPr>
          <w:rFonts w:ascii="Times New Roman" w:hAnsi="Times New Roman" w:cs="Times New Roman"/>
          <w:sz w:val="27"/>
          <w:szCs w:val="27"/>
          <w:lang w:val="uz-Cyrl-UZ"/>
        </w:rPr>
        <w:t xml:space="preserve">Ўзбекистонда </w:t>
      </w:r>
      <w:r w:rsidRPr="005A2F76">
        <w:rPr>
          <w:rFonts w:ascii="Times New Roman" w:hAnsi="Times New Roman" w:cs="Times New Roman"/>
          <w:sz w:val="27"/>
          <w:szCs w:val="27"/>
          <w:shd w:val="clear" w:color="auto" w:fill="FFFFFF"/>
          <w:lang w:val="uz-Cyrl-UZ"/>
        </w:rPr>
        <w:t>бешта устувор йўналиш бўйича Ҳаракатлар стратегиясини амалга ошириш доирасида</w:t>
      </w:r>
      <w:r w:rsidR="00C3721D" w:rsidRPr="005A2F76">
        <w:rPr>
          <w:rFonts w:ascii="Times New Roman" w:hAnsi="Times New Roman" w:cs="Times New Roman"/>
          <w:sz w:val="27"/>
          <w:szCs w:val="27"/>
          <w:lang w:val="uz-Cyrl-UZ"/>
        </w:rPr>
        <w:t xml:space="preserve"> жаҳон амалиётини ҳисобга олган ҳолда мамлакатда юқори иқтисодий ўсиш суръатларини таъминловчи </w:t>
      </w:r>
      <w:r w:rsidR="00C3721D" w:rsidRPr="005A2F76">
        <w:rPr>
          <w:rFonts w:ascii="Times New Roman" w:hAnsi="Times New Roman" w:cs="Times New Roman"/>
          <w:sz w:val="27"/>
          <w:szCs w:val="27"/>
          <w:shd w:val="clear" w:color="auto" w:fill="FFFFFF"/>
          <w:lang w:val="uz-Cyrl-UZ"/>
        </w:rPr>
        <w:t>янги инструментлар ва механизмлар янада кенгроқ қўлланилмоқда.</w:t>
      </w:r>
      <w:r w:rsidRPr="005A2F76">
        <w:rPr>
          <w:rFonts w:ascii="Times New Roman" w:hAnsi="Times New Roman" w:cs="Times New Roman"/>
          <w:sz w:val="27"/>
          <w:szCs w:val="27"/>
          <w:shd w:val="clear" w:color="auto" w:fill="FFFFFF"/>
          <w:lang w:val="uz-Cyrl-UZ"/>
        </w:rPr>
        <w:t xml:space="preserve"> </w:t>
      </w:r>
      <w:r w:rsidR="00C3721D" w:rsidRPr="005A2F76">
        <w:rPr>
          <w:rFonts w:ascii="Times New Roman" w:hAnsi="Times New Roman" w:cs="Times New Roman"/>
          <w:sz w:val="27"/>
          <w:szCs w:val="27"/>
          <w:shd w:val="clear" w:color="auto" w:fill="FFFFFF"/>
          <w:lang w:val="uz-Cyrl-UZ"/>
        </w:rPr>
        <w:t>У</w:t>
      </w:r>
      <w:r w:rsidR="00C3721D" w:rsidRPr="005A2F76">
        <w:rPr>
          <w:rFonts w:ascii="Times New Roman" w:hAnsi="Times New Roman" w:cs="Times New Roman"/>
          <w:sz w:val="27"/>
          <w:szCs w:val="27"/>
          <w:lang w:val="uz-Cyrl-UZ"/>
        </w:rPr>
        <w:t xml:space="preserve">лар </w:t>
      </w:r>
      <w:r w:rsidR="00E66D54" w:rsidRPr="005A2F76">
        <w:rPr>
          <w:rFonts w:ascii="Times New Roman" w:hAnsi="Times New Roman" w:cs="Times New Roman"/>
          <w:sz w:val="27"/>
          <w:szCs w:val="27"/>
          <w:lang w:val="uz-Cyrl-UZ"/>
        </w:rPr>
        <w:t>қаторига</w:t>
      </w:r>
      <w:r w:rsidR="00C3721D" w:rsidRPr="005A2F76">
        <w:rPr>
          <w:rFonts w:ascii="Times New Roman" w:hAnsi="Times New Roman" w:cs="Times New Roman"/>
          <w:sz w:val="27"/>
          <w:szCs w:val="27"/>
          <w:lang w:val="uz-Cyrl-UZ"/>
        </w:rPr>
        <w:t xml:space="preserve"> фаол давлат урбанизация сиёсатига ўтишни киритиш мумкин.</w:t>
      </w:r>
      <w:r w:rsidR="00D71477" w:rsidRPr="005A2F76">
        <w:rPr>
          <w:rFonts w:ascii="Times New Roman" w:hAnsi="Times New Roman" w:cs="Times New Roman"/>
          <w:sz w:val="27"/>
          <w:szCs w:val="27"/>
          <w:lang w:val="uz-Cyrl-UZ"/>
        </w:rPr>
        <w:t xml:space="preserve"> </w:t>
      </w:r>
    </w:p>
    <w:p w:rsidR="005D44AF" w:rsidRPr="005A2F76" w:rsidRDefault="005D44AF" w:rsidP="005A2F76">
      <w:pPr>
        <w:spacing w:after="0" w:line="240" w:lineRule="auto"/>
        <w:ind w:firstLine="709"/>
        <w:contextualSpacing/>
        <w:jc w:val="both"/>
        <w:rPr>
          <w:rFonts w:ascii="Times New Roman" w:hAnsi="Times New Roman" w:cs="Times New Roman"/>
          <w:sz w:val="27"/>
          <w:szCs w:val="27"/>
          <w:lang w:val="uz-Cyrl-UZ"/>
        </w:rPr>
      </w:pPr>
      <w:r w:rsidRPr="005A2F76">
        <w:rPr>
          <w:rFonts w:ascii="Times New Roman" w:hAnsi="Times New Roman" w:cs="Times New Roman"/>
          <w:sz w:val="27"/>
          <w:szCs w:val="27"/>
          <w:lang w:val="uz-Cyrl-UZ"/>
        </w:rPr>
        <w:t>Мустақиллик йилларида Ўзбекистонда шаҳарлар ривожланиши бўйича муайян ишлар амалга оширилди. Шаҳар аҳолисининг салмоғи 1991 йилдаги 40,3 фоиз ўрнига 2018 йилга келиб 50,6 фоизга ўсди. Бундай ўсиш суръатларига асосан маъмурий ўзгаришлар, яъни 2009 йилда мингга яқин қишлоқ аҳоли пунктларининг шаҳар поселкаларига айлантирилиши ҳисобига эришилди.</w:t>
      </w:r>
    </w:p>
    <w:p w:rsidR="005D44AF" w:rsidRPr="005A2F76" w:rsidRDefault="005D44AF" w:rsidP="005A2F76">
      <w:pPr>
        <w:spacing w:after="0" w:line="240" w:lineRule="auto"/>
        <w:ind w:firstLine="709"/>
        <w:contextualSpacing/>
        <w:jc w:val="both"/>
        <w:rPr>
          <w:rFonts w:ascii="Times New Roman" w:hAnsi="Times New Roman" w:cs="Times New Roman"/>
          <w:sz w:val="27"/>
          <w:szCs w:val="27"/>
          <w:lang w:val="uz-Cyrl-UZ"/>
        </w:rPr>
      </w:pPr>
      <w:r w:rsidRPr="005A2F76">
        <w:rPr>
          <w:rFonts w:ascii="Times New Roman" w:hAnsi="Times New Roman" w:cs="Times New Roman"/>
          <w:sz w:val="27"/>
          <w:szCs w:val="27"/>
          <w:lang w:val="uz-Cyrl-UZ"/>
        </w:rPr>
        <w:t>Шу билан бирга, урбанизация жараёнларида қатор номутаносибликлар кузатилмоқда:</w:t>
      </w:r>
    </w:p>
    <w:p w:rsidR="005D44AF" w:rsidRPr="005A2F76" w:rsidRDefault="005D44AF" w:rsidP="005A2F76">
      <w:pPr>
        <w:spacing w:after="0" w:line="240" w:lineRule="auto"/>
        <w:ind w:firstLine="709"/>
        <w:contextualSpacing/>
        <w:jc w:val="both"/>
        <w:rPr>
          <w:rFonts w:ascii="Times New Roman" w:hAnsi="Times New Roman" w:cs="Times New Roman"/>
          <w:sz w:val="27"/>
          <w:szCs w:val="27"/>
          <w:lang w:val="uz-Cyrl-UZ"/>
        </w:rPr>
      </w:pPr>
      <w:r w:rsidRPr="005A2F76">
        <w:rPr>
          <w:rFonts w:ascii="Times New Roman" w:hAnsi="Times New Roman" w:cs="Times New Roman"/>
          <w:sz w:val="27"/>
          <w:szCs w:val="27"/>
          <w:lang w:val="uz-Cyrl-UZ"/>
        </w:rPr>
        <w:t>- урбанизация даражаси бўйича мамлакатимизнинг жаҳонда тутган ўрни паст бўлиб, БМТ халқаро рейтинг кўрсаткичлари бўйича Ўзбекистон 2018 йилда ушбу йўналишда 233 мамлакат орасида 155-ўринни эгаллади. Ваҳоланки, бу соҳада дунёдаги ўртача кўрсаткич 55,3 фоиздир;</w:t>
      </w:r>
    </w:p>
    <w:p w:rsidR="005D44AF" w:rsidRPr="005A2F76" w:rsidRDefault="005D44AF" w:rsidP="005A2F76">
      <w:pPr>
        <w:spacing w:after="0" w:line="240" w:lineRule="auto"/>
        <w:ind w:firstLine="709"/>
        <w:contextualSpacing/>
        <w:jc w:val="both"/>
        <w:rPr>
          <w:rFonts w:ascii="Times New Roman" w:hAnsi="Times New Roman" w:cs="Times New Roman"/>
          <w:sz w:val="27"/>
          <w:szCs w:val="27"/>
          <w:lang w:val="uz-Cyrl-UZ"/>
        </w:rPr>
      </w:pPr>
      <w:r w:rsidRPr="005A2F76">
        <w:rPr>
          <w:rFonts w:ascii="Times New Roman" w:hAnsi="Times New Roman" w:cs="Times New Roman"/>
          <w:sz w:val="27"/>
          <w:szCs w:val="27"/>
          <w:lang w:val="uz-Cyrl-UZ"/>
        </w:rPr>
        <w:t>- охирги 10 йил мобайнида (2009-2018 йй.) мамлакатимизда урбанизация даражаси 51,7 фоиздан 50,6 фоизга камайди;</w:t>
      </w:r>
    </w:p>
    <w:p w:rsidR="005D44AF" w:rsidRPr="005A2F76" w:rsidRDefault="005D44AF" w:rsidP="005A2F76">
      <w:pPr>
        <w:spacing w:after="0" w:line="240" w:lineRule="auto"/>
        <w:ind w:firstLine="709"/>
        <w:contextualSpacing/>
        <w:jc w:val="both"/>
        <w:rPr>
          <w:rFonts w:ascii="Times New Roman" w:hAnsi="Times New Roman" w:cs="Times New Roman"/>
          <w:sz w:val="27"/>
          <w:szCs w:val="27"/>
          <w:lang w:val="uz-Cyrl-UZ"/>
        </w:rPr>
      </w:pPr>
      <w:r w:rsidRPr="005A2F76">
        <w:rPr>
          <w:rFonts w:ascii="Times New Roman" w:hAnsi="Times New Roman" w:cs="Times New Roman"/>
          <w:sz w:val="27"/>
          <w:szCs w:val="27"/>
          <w:lang w:val="uz-Cyrl-UZ"/>
        </w:rPr>
        <w:t>- 2012 йилдан ҳозирги кунга қадар шаҳарлар сони 119 тадан ошмади ва уларда 10,1 млн. киши истиқомат қилади. Уларнинг 24,2% Тошкент шаҳрида истиқомат қилади;</w:t>
      </w:r>
    </w:p>
    <w:p w:rsidR="005D44AF" w:rsidRPr="005A2F76" w:rsidRDefault="005D44AF" w:rsidP="005A2F76">
      <w:pPr>
        <w:spacing w:after="0" w:line="240" w:lineRule="auto"/>
        <w:ind w:firstLine="709"/>
        <w:contextualSpacing/>
        <w:jc w:val="both"/>
        <w:rPr>
          <w:rFonts w:ascii="Times New Roman" w:hAnsi="Times New Roman" w:cs="Times New Roman"/>
          <w:sz w:val="27"/>
          <w:szCs w:val="27"/>
          <w:lang w:val="uz-Cyrl-UZ"/>
        </w:rPr>
      </w:pPr>
      <w:r w:rsidRPr="005A2F76">
        <w:rPr>
          <w:rFonts w:ascii="Times New Roman" w:hAnsi="Times New Roman" w:cs="Times New Roman"/>
          <w:sz w:val="27"/>
          <w:szCs w:val="27"/>
          <w:lang w:val="uz-Cyrl-UZ"/>
        </w:rPr>
        <w:t>- кўпгина кичик шаҳарлар ва шаҳар поселкалари маъмурий усуллар орқали тузилган бўлиб, улар шаҳарсозлик талабларига тўла жавоб бермайди. Амалда аҳоли қишлоқ хўжалик меҳнати билан банд, уларнинг турмуш тарзи эса қишлоққа хосдир</w:t>
      </w:r>
      <w:r w:rsidR="00044E2F" w:rsidRPr="005A2F76">
        <w:rPr>
          <w:rFonts w:ascii="Times New Roman" w:hAnsi="Times New Roman" w:cs="Times New Roman"/>
          <w:sz w:val="27"/>
          <w:szCs w:val="27"/>
          <w:lang w:val="uz-Cyrl-UZ"/>
        </w:rPr>
        <w:t xml:space="preserve"> ва бошқалар</w:t>
      </w:r>
      <w:r w:rsidRPr="005A2F76">
        <w:rPr>
          <w:rFonts w:ascii="Times New Roman" w:hAnsi="Times New Roman" w:cs="Times New Roman"/>
          <w:sz w:val="27"/>
          <w:szCs w:val="27"/>
          <w:lang w:val="uz-Cyrl-UZ"/>
        </w:rPr>
        <w:t>.</w:t>
      </w:r>
    </w:p>
    <w:p w:rsidR="00D71477" w:rsidRPr="005A2F76" w:rsidRDefault="00D71477" w:rsidP="005A2F76">
      <w:pPr>
        <w:spacing w:after="0" w:line="240" w:lineRule="auto"/>
        <w:ind w:firstLine="709"/>
        <w:contextualSpacing/>
        <w:jc w:val="both"/>
        <w:rPr>
          <w:rFonts w:ascii="Times New Roman" w:hAnsi="Times New Roman" w:cs="Times New Roman"/>
          <w:sz w:val="27"/>
          <w:szCs w:val="27"/>
          <w:lang w:val="uz-Cyrl-UZ"/>
        </w:rPr>
      </w:pPr>
      <w:r w:rsidRPr="005A2F76">
        <w:rPr>
          <w:rFonts w:ascii="Times New Roman" w:hAnsi="Times New Roman" w:cs="Times New Roman"/>
          <w:sz w:val="27"/>
          <w:szCs w:val="27"/>
          <w:lang w:val="uz-Cyrl-UZ"/>
        </w:rPr>
        <w:t>Барқарор ривожланишни таъминлашнинг янги омили сифатида мавжуд номутаносибликлар ва тизимли муаммоларни бартараф этиш, урбанизация жараёнларини фаоллаштириш мақсадида Ўзбекистон Республикаси Президенти Ш.Мирзиёев ўзининг 2018 йил 28 декабрдаги Олий Мажлисга мурожаатномасида мамлакатимизда урбанизация даражасини 2030 йилгача 60 фоизга етказиш вазифасини стратегик мақсад сифатида белгилаб бердилар. Ушбу вазифани бажариш учун мамлакатда давлат томонидан урбанизацияни мақсадли тартибга солиш ва шаҳарларни комплекс ривожлантириш бўйича асосий йўналишлар ва комплекс чора-тадбирларни кўзда тутувчи Ўзбекистон Республикаси Президентининг “</w:t>
      </w:r>
      <w:r w:rsidRPr="005A2F76">
        <w:rPr>
          <w:rFonts w:ascii="Times New Roman" w:hAnsi="Times New Roman" w:cs="Times New Roman"/>
          <w:bCs/>
          <w:sz w:val="27"/>
          <w:szCs w:val="27"/>
          <w:shd w:val="clear" w:color="auto" w:fill="FFFFFF"/>
          <w:lang w:val="uz-Cyrl-UZ"/>
        </w:rPr>
        <w:t xml:space="preserve">Урбанизация </w:t>
      </w:r>
      <w:r w:rsidRPr="005A2F76">
        <w:rPr>
          <w:rFonts w:ascii="Times New Roman" w:hAnsi="Times New Roman" w:cs="Times New Roman"/>
          <w:bCs/>
          <w:sz w:val="27"/>
          <w:szCs w:val="27"/>
          <w:shd w:val="clear" w:color="auto" w:fill="FFFFFF"/>
          <w:lang w:val="uz-Cyrl-UZ"/>
        </w:rPr>
        <w:lastRenderedPageBreak/>
        <w:t>жараёнларини тубдан такомиллаштириш чора-тадбирлари тўғрисида</w:t>
      </w:r>
      <w:r w:rsidRPr="005A2F76">
        <w:rPr>
          <w:rFonts w:ascii="Times New Roman" w:hAnsi="Times New Roman" w:cs="Times New Roman"/>
          <w:sz w:val="27"/>
          <w:szCs w:val="27"/>
          <w:lang w:val="uz-Cyrl-UZ"/>
        </w:rPr>
        <w:t>”ги Фармони 2019 йил 10 январда қабул қилинди.</w:t>
      </w:r>
    </w:p>
    <w:p w:rsidR="00D71477" w:rsidRPr="005A2F76" w:rsidRDefault="00A0377E" w:rsidP="005A2F76">
      <w:pPr>
        <w:spacing w:after="0" w:line="240" w:lineRule="auto"/>
        <w:ind w:firstLine="709"/>
        <w:contextualSpacing/>
        <w:jc w:val="both"/>
        <w:rPr>
          <w:rFonts w:ascii="Times New Roman" w:hAnsi="Times New Roman" w:cs="Times New Roman"/>
          <w:sz w:val="27"/>
          <w:szCs w:val="27"/>
          <w:lang w:val="uz-Cyrl-UZ"/>
        </w:rPr>
      </w:pPr>
      <w:r w:rsidRPr="005A2F76">
        <w:rPr>
          <w:rFonts w:ascii="Times New Roman" w:hAnsi="Times New Roman" w:cs="Times New Roman"/>
          <w:sz w:val="27"/>
          <w:szCs w:val="27"/>
          <w:lang w:val="uz-Cyrl-UZ"/>
        </w:rPr>
        <w:t>Мазкур Фармон</w:t>
      </w:r>
      <w:r w:rsidR="00427174" w:rsidRPr="005A2F76">
        <w:rPr>
          <w:rFonts w:ascii="Times New Roman" w:hAnsi="Times New Roman" w:cs="Times New Roman"/>
          <w:sz w:val="27"/>
          <w:szCs w:val="27"/>
          <w:lang w:val="uz-Cyrl-UZ"/>
        </w:rPr>
        <w:t xml:space="preserve">га мувофиқ </w:t>
      </w:r>
      <w:r w:rsidRPr="005A2F76">
        <w:rPr>
          <w:rFonts w:ascii="Times New Roman" w:hAnsi="Times New Roman" w:cs="Times New Roman"/>
          <w:sz w:val="27"/>
          <w:szCs w:val="27"/>
          <w:lang w:val="uz-Cyrl-UZ"/>
        </w:rPr>
        <w:t xml:space="preserve">Ўзбекистон Республикаси Иқтисодиёт ва саноат вазирлиги ҳузурида </w:t>
      </w:r>
      <w:r w:rsidR="00CC4301" w:rsidRPr="005A2F76">
        <w:rPr>
          <w:rFonts w:ascii="Times New Roman" w:hAnsi="Times New Roman" w:cs="Times New Roman"/>
          <w:sz w:val="27"/>
          <w:szCs w:val="27"/>
          <w:lang w:val="uz-Cyrl-UZ"/>
        </w:rPr>
        <w:t xml:space="preserve">мамлакатимизда урбанизацияни тартибга солиш соҳасида ягона давлат сиёсатини амалга оширадиган </w:t>
      </w:r>
      <w:r w:rsidRPr="005A2F76">
        <w:rPr>
          <w:rFonts w:ascii="Times New Roman" w:hAnsi="Times New Roman" w:cs="Times New Roman"/>
          <w:sz w:val="27"/>
          <w:szCs w:val="27"/>
          <w:lang w:val="uz-Cyrl-UZ"/>
        </w:rPr>
        <w:t xml:space="preserve">Урбанизация агентлиги ташкил этилди. </w:t>
      </w:r>
    </w:p>
    <w:p w:rsidR="00EA2EE4" w:rsidRPr="005A2F76" w:rsidRDefault="00EA2EE4" w:rsidP="005A2F76">
      <w:pPr>
        <w:spacing w:after="0" w:line="240" w:lineRule="auto"/>
        <w:ind w:firstLine="709"/>
        <w:contextualSpacing/>
        <w:jc w:val="both"/>
        <w:rPr>
          <w:rFonts w:ascii="Times New Roman" w:hAnsi="Times New Roman" w:cs="Times New Roman"/>
          <w:sz w:val="27"/>
          <w:szCs w:val="27"/>
          <w:lang w:val="uz-Cyrl-UZ"/>
        </w:rPr>
      </w:pPr>
      <w:r w:rsidRPr="005A2F76">
        <w:rPr>
          <w:rFonts w:ascii="Times New Roman" w:hAnsi="Times New Roman" w:cs="Times New Roman"/>
          <w:sz w:val="27"/>
          <w:szCs w:val="27"/>
          <w:lang w:val="uz-Cyrl-UZ"/>
        </w:rPr>
        <w:t>Бугунги кунда урбанизация сиёсатини самарали қўллаш учун унинг аниқ механизмлари ва амалга ошириш йўллари ишлаб чиқилиши зарур. Бунда энг аввало, ушбу йўналишда янги меъёрий-ҳуқуқий ҳужжатларни (“Ноқишлоқ хўжалик аҳамиятидаги ер участкаларини хусусийлаштириш тўғрисида”ги Қонун лойиҳаси) ишлаб чиқиш ҳамда Ер, Шаҳарсозлик, Уй-жой Кодекслари ва бошқа мавжуд қонун ҳужжатларига ўзгартиришлар киритиш орқали амалга оширилади.</w:t>
      </w:r>
    </w:p>
    <w:p w:rsidR="00EA2EE4" w:rsidRPr="005A2F76" w:rsidRDefault="00EA2EE4" w:rsidP="005A2F76">
      <w:pPr>
        <w:spacing w:after="0" w:line="240" w:lineRule="auto"/>
        <w:ind w:firstLine="709"/>
        <w:contextualSpacing/>
        <w:jc w:val="both"/>
        <w:rPr>
          <w:rFonts w:ascii="Times New Roman" w:hAnsi="Times New Roman" w:cs="Times New Roman"/>
          <w:sz w:val="27"/>
          <w:szCs w:val="27"/>
          <w:lang w:val="uz-Cyrl-UZ"/>
        </w:rPr>
      </w:pPr>
      <w:r w:rsidRPr="005A2F76">
        <w:rPr>
          <w:rFonts w:ascii="Times New Roman" w:hAnsi="Times New Roman" w:cs="Times New Roman"/>
          <w:sz w:val="27"/>
          <w:szCs w:val="27"/>
          <w:lang w:val="uz-Cyrl-UZ"/>
        </w:rPr>
        <w:t>Ер участкаларини хусусийлаштириш жараёнининг ижтимоий-сиёсий аҳамиятини ва ўзига хос мураккабликларини эътиборга олиб, бу жараёнларни тартибга солувчи меъёрий-ҳуқуқий ҳужжатлар лойиҳалари тегишли вазирлик ва идоралар</w:t>
      </w:r>
      <w:r w:rsidR="00044E2F" w:rsidRPr="005A2F76">
        <w:rPr>
          <w:rFonts w:ascii="Times New Roman" w:hAnsi="Times New Roman" w:cs="Times New Roman"/>
          <w:sz w:val="27"/>
          <w:szCs w:val="27"/>
          <w:lang w:val="uz-Cyrl-UZ"/>
        </w:rPr>
        <w:t xml:space="preserve"> </w:t>
      </w:r>
      <w:r w:rsidR="00FB4CF4" w:rsidRPr="005A2F76">
        <w:rPr>
          <w:rFonts w:ascii="Times New Roman" w:hAnsi="Times New Roman" w:cs="Times New Roman"/>
          <w:sz w:val="27"/>
          <w:szCs w:val="27"/>
          <w:lang w:val="uz-Cyrl-UZ"/>
        </w:rPr>
        <w:t xml:space="preserve">мутахассисларидан иборат ишчи гуруҳ томонидан </w:t>
      </w:r>
      <w:r w:rsidRPr="005A2F76">
        <w:rPr>
          <w:rFonts w:ascii="Times New Roman" w:hAnsi="Times New Roman" w:cs="Times New Roman"/>
          <w:sz w:val="27"/>
          <w:szCs w:val="27"/>
          <w:lang w:val="uz-Cyrl-UZ"/>
        </w:rPr>
        <w:t>ишлаб чиқи</w:t>
      </w:r>
      <w:r w:rsidR="00FB4CF4" w:rsidRPr="005A2F76">
        <w:rPr>
          <w:rFonts w:ascii="Times New Roman" w:hAnsi="Times New Roman" w:cs="Times New Roman"/>
          <w:sz w:val="27"/>
          <w:szCs w:val="27"/>
          <w:lang w:val="uz-Cyrl-UZ"/>
        </w:rPr>
        <w:t xml:space="preserve">лмоқда </w:t>
      </w:r>
      <w:r w:rsidRPr="005A2F76">
        <w:rPr>
          <w:rFonts w:ascii="Times New Roman" w:hAnsi="Times New Roman" w:cs="Times New Roman"/>
          <w:sz w:val="27"/>
          <w:szCs w:val="27"/>
          <w:lang w:val="uz-Cyrl-UZ"/>
        </w:rPr>
        <w:t>ва улар ҳукумат томонидан қабул қилинишидан аввал умумхалқ муҳокамасига қўйиш кўзда тутилган.</w:t>
      </w:r>
    </w:p>
    <w:p w:rsidR="00FB4CF4" w:rsidRPr="005A2F76" w:rsidRDefault="00FB4CF4" w:rsidP="005A2F76">
      <w:pPr>
        <w:spacing w:after="0" w:line="240" w:lineRule="auto"/>
        <w:ind w:firstLine="709"/>
        <w:contextualSpacing/>
        <w:jc w:val="both"/>
        <w:rPr>
          <w:rFonts w:ascii="Times New Roman" w:hAnsi="Times New Roman" w:cs="Times New Roman"/>
          <w:sz w:val="27"/>
          <w:szCs w:val="27"/>
          <w:lang w:val="uz-Cyrl-UZ"/>
        </w:rPr>
      </w:pPr>
      <w:r w:rsidRPr="005A2F76">
        <w:rPr>
          <w:rFonts w:ascii="Times New Roman" w:hAnsi="Times New Roman" w:cs="Times New Roman"/>
          <w:sz w:val="27"/>
          <w:szCs w:val="27"/>
          <w:lang w:val="uz-Cyrl-UZ"/>
        </w:rPr>
        <w:t>БМТ прогноз ҳисоб-китобларига кўра, жаҳонда шаҳар аҳолисининг улуши 2018 йилдаги 55,3 фоиз ўрнига, 2030 йилга бориб 60,4 фоизга етади. Шаҳар аҳолисининг нисбатан юқори ўсиш суръатлари ривожланаётган мамлакатларда ҳам кузатилади. Мазкур мамлакатларда бу жараён асосан қишлоқ аҳолисининг шаҳарларга кўчиши ва шаҳар аҳолиси табиий ўсиши билан боғлиқ.</w:t>
      </w:r>
    </w:p>
    <w:p w:rsidR="00EA2EE4" w:rsidRPr="005A2F76" w:rsidRDefault="00EA2EE4" w:rsidP="005A2F76">
      <w:pPr>
        <w:spacing w:after="0" w:line="240" w:lineRule="auto"/>
        <w:ind w:firstLine="709"/>
        <w:contextualSpacing/>
        <w:jc w:val="both"/>
        <w:rPr>
          <w:rFonts w:ascii="Times New Roman" w:hAnsi="Times New Roman" w:cs="Times New Roman"/>
          <w:sz w:val="27"/>
          <w:szCs w:val="27"/>
          <w:lang w:val="uz-Cyrl-UZ"/>
        </w:rPr>
      </w:pPr>
      <w:r w:rsidRPr="005A2F76">
        <w:rPr>
          <w:rFonts w:ascii="Times New Roman" w:hAnsi="Times New Roman" w:cs="Times New Roman"/>
          <w:sz w:val="27"/>
          <w:szCs w:val="27"/>
          <w:lang w:val="uz-Cyrl-UZ"/>
        </w:rPr>
        <w:t>Урбанизация жараёнларини тартибга солиш бўйича жаҳон амалиётининг таҳлили ва ундан чиқадиган хулосалар шуни кўрсатадики, Япония, Корея Республикаси, Хитой, Сингапур, Ҳиндистон ва бошқа мамлакатларда аниқ мақсадга йўналтирилган урбанизация сиёсати фаол саноатлашув, шаҳарларни мажмуали ривожланишини рағбатлантириш, мавжуд салоҳиятдан самарали фойдаланиш, аҳоли турмуш шароитини изчил ошириб бориш, доимий ва барқарор иш ўринларини яратиш, ер ислоҳотларини амалга ошириш ва ер участкалари бозорини шакллантириш каби қатор чора-тадбирлар билан уйғунликда олиб борилган. Кўпгина мамлакатларда иқтисодий ўсиш ва ижтимоий тараққиётнинг муҳим омили бўлган урбанизациянинг барқарор ривожланиш тенденцияси кузатилмоқда.</w:t>
      </w:r>
    </w:p>
    <w:p w:rsidR="00185DAA" w:rsidRDefault="00EA2EE4" w:rsidP="005A2F76">
      <w:pPr>
        <w:spacing w:after="0" w:line="240" w:lineRule="auto"/>
        <w:ind w:firstLine="709"/>
        <w:contextualSpacing/>
        <w:jc w:val="both"/>
        <w:rPr>
          <w:rFonts w:ascii="Times New Roman" w:hAnsi="Times New Roman" w:cs="Times New Roman"/>
          <w:sz w:val="27"/>
          <w:szCs w:val="27"/>
          <w:lang w:val="uz-Cyrl-UZ"/>
        </w:rPr>
      </w:pPr>
      <w:r w:rsidRPr="005A2F76">
        <w:rPr>
          <w:rFonts w:ascii="Times New Roman" w:hAnsi="Times New Roman" w:cs="Times New Roman"/>
          <w:sz w:val="27"/>
          <w:szCs w:val="27"/>
          <w:lang w:val="uz-Cyrl-UZ"/>
        </w:rPr>
        <w:t>Амалга оширилган тадқиқот натижалари шуни кўрсатадики, урбанизация даражасининг 1 фоизга ортиши аҳоли жон бошига ялпи ички маҳсулот кўрсаткичининг Хитойда 10 фоизга, Ҳиндистонда эса 13 фоизга ўсишини таъминлаган.</w:t>
      </w:r>
    </w:p>
    <w:p w:rsidR="005A2F76" w:rsidRDefault="005A2F76" w:rsidP="005A2F76">
      <w:pPr>
        <w:pBdr>
          <w:bottom w:val="single" w:sz="6" w:space="1" w:color="auto"/>
        </w:pBdr>
        <w:spacing w:after="0" w:line="240" w:lineRule="auto"/>
        <w:ind w:firstLine="709"/>
        <w:contextualSpacing/>
        <w:jc w:val="both"/>
        <w:rPr>
          <w:rFonts w:ascii="Times New Roman" w:hAnsi="Times New Roman" w:cs="Times New Roman"/>
          <w:sz w:val="27"/>
          <w:szCs w:val="27"/>
          <w:lang w:val="uz-Cyrl-UZ"/>
        </w:rPr>
      </w:pPr>
    </w:p>
    <w:p w:rsidR="005A2F76" w:rsidRDefault="005A2F76" w:rsidP="005A2F76">
      <w:pPr>
        <w:spacing w:after="0" w:line="240" w:lineRule="auto"/>
        <w:contextualSpacing/>
        <w:jc w:val="both"/>
        <w:rPr>
          <w:rFonts w:ascii="Times New Roman" w:hAnsi="Times New Roman" w:cs="Times New Roman"/>
          <w:sz w:val="27"/>
          <w:szCs w:val="27"/>
          <w:lang w:val="uz-Cyrl-UZ"/>
        </w:rPr>
      </w:pPr>
    </w:p>
    <w:p w:rsidR="005A2F76" w:rsidRDefault="005A2F76" w:rsidP="005A2F76">
      <w:pPr>
        <w:spacing w:after="0" w:line="240" w:lineRule="auto"/>
        <w:contextualSpacing/>
        <w:jc w:val="center"/>
        <w:rPr>
          <w:rFonts w:ascii="Times New Roman" w:hAnsi="Times New Roman" w:cs="Times New Roman"/>
          <w:sz w:val="24"/>
          <w:szCs w:val="24"/>
          <w:lang w:val="uz-Cyrl-UZ"/>
        </w:rPr>
      </w:pPr>
    </w:p>
    <w:p w:rsidR="005A2F76" w:rsidRDefault="005A2F76" w:rsidP="005A2F76">
      <w:pPr>
        <w:spacing w:after="0" w:line="240" w:lineRule="auto"/>
        <w:contextualSpacing/>
        <w:jc w:val="center"/>
        <w:rPr>
          <w:rFonts w:ascii="Times New Roman" w:hAnsi="Times New Roman" w:cs="Times New Roman"/>
          <w:sz w:val="24"/>
          <w:szCs w:val="24"/>
          <w:lang w:val="uz-Cyrl-UZ"/>
        </w:rPr>
      </w:pPr>
      <w:bookmarkStart w:id="0" w:name="_GoBack"/>
      <w:bookmarkEnd w:id="0"/>
      <w:r w:rsidRPr="005A2F76">
        <w:rPr>
          <w:rFonts w:ascii="Times New Roman" w:hAnsi="Times New Roman" w:cs="Times New Roman"/>
          <w:sz w:val="24"/>
          <w:szCs w:val="24"/>
          <w:lang w:val="uz-Cyrl-UZ"/>
        </w:rPr>
        <w:t>Ўзбекистон Республикаси Иқтисодиёт ва саноат вазирлиги</w:t>
      </w:r>
    </w:p>
    <w:p w:rsidR="005A2F76" w:rsidRDefault="005A2F76" w:rsidP="005A2F76">
      <w:pPr>
        <w:spacing w:after="0" w:line="240" w:lineRule="auto"/>
        <w:contextualSpacing/>
        <w:jc w:val="center"/>
        <w:rPr>
          <w:rFonts w:ascii="Times New Roman" w:hAnsi="Times New Roman" w:cs="Times New Roman"/>
          <w:sz w:val="24"/>
          <w:szCs w:val="24"/>
          <w:lang w:val="uz-Cyrl-UZ"/>
        </w:rPr>
      </w:pPr>
      <w:r>
        <w:rPr>
          <w:rFonts w:ascii="Times New Roman" w:hAnsi="Times New Roman" w:cs="Times New Roman"/>
          <w:sz w:val="24"/>
          <w:szCs w:val="24"/>
          <w:lang w:val="uz-Cyrl-UZ"/>
        </w:rPr>
        <w:t>Манзил: Ислом Каримов шоҳ кўчаси, 45а, Тошкент ш., Ўзбекистон, 100003</w:t>
      </w:r>
    </w:p>
    <w:p w:rsidR="005A2F76" w:rsidRPr="00762B39" w:rsidRDefault="005A2F76" w:rsidP="005A2F76">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uz-Cyrl-UZ"/>
        </w:rPr>
        <w:t>Ахборот хизмати</w:t>
      </w:r>
      <w:r w:rsidRPr="00931561">
        <w:rPr>
          <w:rFonts w:ascii="Times New Roman" w:hAnsi="Times New Roman" w:cs="Times New Roman"/>
          <w:sz w:val="24"/>
          <w:szCs w:val="24"/>
          <w:lang w:val="uz-Cyrl-UZ"/>
        </w:rPr>
        <w:t>: +99871 232-63-</w:t>
      </w:r>
      <w:r>
        <w:rPr>
          <w:rFonts w:ascii="Times New Roman" w:hAnsi="Times New Roman" w:cs="Times New Roman"/>
          <w:sz w:val="24"/>
          <w:szCs w:val="24"/>
          <w:lang w:val="uz-Cyrl-UZ"/>
        </w:rPr>
        <w:t>48,</w:t>
      </w:r>
      <w:r w:rsidRPr="00931561">
        <w:rPr>
          <w:rFonts w:ascii="Times New Roman" w:hAnsi="Times New Roman" w:cs="Times New Roman"/>
          <w:sz w:val="24"/>
          <w:szCs w:val="24"/>
          <w:lang w:val="uz-Cyrl-UZ"/>
        </w:rPr>
        <w:t xml:space="preserve"> e-mail: </w:t>
      </w:r>
      <w:proofErr w:type="spellStart"/>
      <w:r>
        <w:rPr>
          <w:rFonts w:ascii="Times New Roman" w:hAnsi="Times New Roman" w:cs="Times New Roman"/>
          <w:sz w:val="24"/>
          <w:szCs w:val="24"/>
        </w:rPr>
        <w:t>smi</w:t>
      </w:r>
      <w:proofErr w:type="spellEnd"/>
      <w:r w:rsidRPr="00931561">
        <w:rPr>
          <w:rFonts w:ascii="Times New Roman" w:hAnsi="Times New Roman" w:cs="Times New Roman"/>
          <w:sz w:val="24"/>
          <w:szCs w:val="24"/>
          <w:lang w:val="ru-RU"/>
        </w:rPr>
        <w:t>@</w:t>
      </w:r>
      <w:r w:rsidRPr="00931561">
        <w:rPr>
          <w:rFonts w:ascii="Times New Roman" w:hAnsi="Times New Roman" w:cs="Times New Roman"/>
          <w:sz w:val="24"/>
          <w:szCs w:val="24"/>
          <w:lang w:val="uz-Cyrl-UZ"/>
        </w:rPr>
        <w:t>mineconomy.uz</w:t>
      </w:r>
      <w:r>
        <w:rPr>
          <w:rFonts w:ascii="Times New Roman" w:hAnsi="Times New Roman" w:cs="Times New Roman"/>
          <w:sz w:val="24"/>
          <w:szCs w:val="24"/>
          <w:lang w:val="uz-Cyrl-UZ"/>
        </w:rPr>
        <w:br/>
      </w:r>
      <w:r>
        <w:rPr>
          <w:rFonts w:ascii="Times New Roman" w:hAnsi="Times New Roman" w:cs="Times New Roman"/>
          <w:sz w:val="24"/>
          <w:szCs w:val="24"/>
          <w:lang w:val="ru-RU"/>
        </w:rPr>
        <w:t>Веб</w:t>
      </w:r>
      <w:r w:rsidRPr="00762B39">
        <w:rPr>
          <w:rFonts w:ascii="Times New Roman" w:hAnsi="Times New Roman" w:cs="Times New Roman"/>
          <w:sz w:val="24"/>
          <w:szCs w:val="24"/>
          <w:lang w:val="ru-RU"/>
        </w:rPr>
        <w:t>-</w:t>
      </w:r>
      <w:r>
        <w:rPr>
          <w:rFonts w:ascii="Times New Roman" w:hAnsi="Times New Roman" w:cs="Times New Roman"/>
          <w:sz w:val="24"/>
          <w:szCs w:val="24"/>
          <w:lang w:val="ru-RU"/>
        </w:rPr>
        <w:t xml:space="preserve">сайт: </w:t>
      </w:r>
      <w:r w:rsidRPr="00931561">
        <w:rPr>
          <w:rFonts w:ascii="Times New Roman" w:hAnsi="Times New Roman" w:cs="Times New Roman"/>
          <w:sz w:val="24"/>
          <w:szCs w:val="24"/>
          <w:lang w:val="ru-RU"/>
        </w:rPr>
        <w:t>http://mineconomy.uz</w:t>
      </w:r>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Телеграм</w:t>
      </w:r>
      <w:proofErr w:type="spellEnd"/>
      <w:r>
        <w:rPr>
          <w:rFonts w:ascii="Times New Roman" w:hAnsi="Times New Roman" w:cs="Times New Roman"/>
          <w:sz w:val="24"/>
          <w:szCs w:val="24"/>
          <w:lang w:val="ru-RU"/>
        </w:rPr>
        <w:t xml:space="preserve">: </w:t>
      </w:r>
      <w:r w:rsidRPr="00931561">
        <w:rPr>
          <w:rFonts w:ascii="Times New Roman" w:hAnsi="Times New Roman" w:cs="Times New Roman"/>
          <w:sz w:val="24"/>
          <w:szCs w:val="24"/>
          <w:lang w:val="ru-RU"/>
        </w:rPr>
        <w:t>@</w:t>
      </w:r>
      <w:proofErr w:type="spellStart"/>
      <w:r>
        <w:rPr>
          <w:rFonts w:ascii="Times New Roman" w:hAnsi="Times New Roman" w:cs="Times New Roman"/>
          <w:sz w:val="24"/>
          <w:szCs w:val="24"/>
        </w:rPr>
        <w:t>MineconomyUz</w:t>
      </w:r>
      <w:proofErr w:type="spellEnd"/>
    </w:p>
    <w:p w:rsidR="005A2F76" w:rsidRPr="005A2F76" w:rsidRDefault="005A2F76" w:rsidP="005A2F76">
      <w:pPr>
        <w:spacing w:after="0" w:line="240" w:lineRule="auto"/>
        <w:contextualSpacing/>
        <w:jc w:val="center"/>
        <w:rPr>
          <w:rFonts w:ascii="Times New Roman" w:hAnsi="Times New Roman" w:cs="Times New Roman"/>
          <w:sz w:val="24"/>
          <w:szCs w:val="24"/>
          <w:lang w:val="ru-RU"/>
        </w:rPr>
      </w:pPr>
    </w:p>
    <w:sectPr w:rsidR="005A2F76" w:rsidRPr="005A2F76" w:rsidSect="005A2F76">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6453" w:rsidRDefault="00EF6453" w:rsidP="00D6130B">
      <w:pPr>
        <w:spacing w:after="0" w:line="240" w:lineRule="auto"/>
      </w:pPr>
      <w:r>
        <w:separator/>
      </w:r>
    </w:p>
  </w:endnote>
  <w:endnote w:type="continuationSeparator" w:id="0">
    <w:p w:rsidR="00EF6453" w:rsidRDefault="00EF6453" w:rsidP="00D613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6453" w:rsidRDefault="00EF6453" w:rsidP="00D6130B">
      <w:pPr>
        <w:spacing w:after="0" w:line="240" w:lineRule="auto"/>
      </w:pPr>
      <w:r>
        <w:separator/>
      </w:r>
    </w:p>
  </w:footnote>
  <w:footnote w:type="continuationSeparator" w:id="0">
    <w:p w:rsidR="00EF6453" w:rsidRDefault="00EF6453" w:rsidP="00D6130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3725"/>
    <w:rsid w:val="000002CA"/>
    <w:rsid w:val="000031C0"/>
    <w:rsid w:val="000035BA"/>
    <w:rsid w:val="000351F7"/>
    <w:rsid w:val="00044E2F"/>
    <w:rsid w:val="00065011"/>
    <w:rsid w:val="00067D05"/>
    <w:rsid w:val="00071DA1"/>
    <w:rsid w:val="00084724"/>
    <w:rsid w:val="0009360E"/>
    <w:rsid w:val="00096691"/>
    <w:rsid w:val="0009751B"/>
    <w:rsid w:val="000C0BE3"/>
    <w:rsid w:val="000C5FCE"/>
    <w:rsid w:val="000D28BE"/>
    <w:rsid w:val="000D2911"/>
    <w:rsid w:val="000E0A46"/>
    <w:rsid w:val="000E2F9B"/>
    <w:rsid w:val="000F7B71"/>
    <w:rsid w:val="00122248"/>
    <w:rsid w:val="0012779C"/>
    <w:rsid w:val="001305DD"/>
    <w:rsid w:val="0013415A"/>
    <w:rsid w:val="00135427"/>
    <w:rsid w:val="00155074"/>
    <w:rsid w:val="00155AC1"/>
    <w:rsid w:val="00156366"/>
    <w:rsid w:val="00157186"/>
    <w:rsid w:val="00161E01"/>
    <w:rsid w:val="00181C79"/>
    <w:rsid w:val="00185DAA"/>
    <w:rsid w:val="00191F42"/>
    <w:rsid w:val="00193B58"/>
    <w:rsid w:val="001A42AA"/>
    <w:rsid w:val="001B0F8A"/>
    <w:rsid w:val="001B3E34"/>
    <w:rsid w:val="001C3365"/>
    <w:rsid w:val="001C537C"/>
    <w:rsid w:val="001C630C"/>
    <w:rsid w:val="001D33C2"/>
    <w:rsid w:val="001E2D38"/>
    <w:rsid w:val="001E500B"/>
    <w:rsid w:val="001F6DBA"/>
    <w:rsid w:val="00210B17"/>
    <w:rsid w:val="00224431"/>
    <w:rsid w:val="00225DA8"/>
    <w:rsid w:val="00232DF4"/>
    <w:rsid w:val="0023367F"/>
    <w:rsid w:val="00243762"/>
    <w:rsid w:val="00250F72"/>
    <w:rsid w:val="00252DF3"/>
    <w:rsid w:val="0025335F"/>
    <w:rsid w:val="002543E5"/>
    <w:rsid w:val="002650DB"/>
    <w:rsid w:val="002722E3"/>
    <w:rsid w:val="0027619E"/>
    <w:rsid w:val="00293725"/>
    <w:rsid w:val="00296072"/>
    <w:rsid w:val="0029626D"/>
    <w:rsid w:val="002963A6"/>
    <w:rsid w:val="0029740E"/>
    <w:rsid w:val="00297B73"/>
    <w:rsid w:val="002A209E"/>
    <w:rsid w:val="002A23DF"/>
    <w:rsid w:val="002A2FAF"/>
    <w:rsid w:val="002A55E7"/>
    <w:rsid w:val="002B12A2"/>
    <w:rsid w:val="002B322B"/>
    <w:rsid w:val="002B418E"/>
    <w:rsid w:val="002B78DF"/>
    <w:rsid w:val="002C7667"/>
    <w:rsid w:val="002D5722"/>
    <w:rsid w:val="002E26DD"/>
    <w:rsid w:val="002E39C0"/>
    <w:rsid w:val="002F1BD0"/>
    <w:rsid w:val="002F4124"/>
    <w:rsid w:val="002F7C62"/>
    <w:rsid w:val="00305524"/>
    <w:rsid w:val="00320D70"/>
    <w:rsid w:val="00327E50"/>
    <w:rsid w:val="00327F2D"/>
    <w:rsid w:val="00336671"/>
    <w:rsid w:val="0033682B"/>
    <w:rsid w:val="00336F75"/>
    <w:rsid w:val="00343D51"/>
    <w:rsid w:val="003514D3"/>
    <w:rsid w:val="00352D67"/>
    <w:rsid w:val="00364748"/>
    <w:rsid w:val="00374B88"/>
    <w:rsid w:val="003959B6"/>
    <w:rsid w:val="00397F4F"/>
    <w:rsid w:val="003B3653"/>
    <w:rsid w:val="003C73FF"/>
    <w:rsid w:val="003D291B"/>
    <w:rsid w:val="003D38D8"/>
    <w:rsid w:val="003D47F6"/>
    <w:rsid w:val="003F3DAA"/>
    <w:rsid w:val="003F576C"/>
    <w:rsid w:val="00403445"/>
    <w:rsid w:val="00403925"/>
    <w:rsid w:val="0041036A"/>
    <w:rsid w:val="00410AB2"/>
    <w:rsid w:val="00412578"/>
    <w:rsid w:val="0042238F"/>
    <w:rsid w:val="00427174"/>
    <w:rsid w:val="004272EF"/>
    <w:rsid w:val="0043086E"/>
    <w:rsid w:val="00436951"/>
    <w:rsid w:val="0044105C"/>
    <w:rsid w:val="004463F3"/>
    <w:rsid w:val="0045102A"/>
    <w:rsid w:val="00465F72"/>
    <w:rsid w:val="00472AD9"/>
    <w:rsid w:val="00473E8E"/>
    <w:rsid w:val="00482CF5"/>
    <w:rsid w:val="00492F72"/>
    <w:rsid w:val="004A18D7"/>
    <w:rsid w:val="004C6C62"/>
    <w:rsid w:val="004D45A8"/>
    <w:rsid w:val="004D4CE7"/>
    <w:rsid w:val="004E186D"/>
    <w:rsid w:val="004E2EC1"/>
    <w:rsid w:val="004F50BA"/>
    <w:rsid w:val="005041BF"/>
    <w:rsid w:val="005045BA"/>
    <w:rsid w:val="00507C51"/>
    <w:rsid w:val="00513354"/>
    <w:rsid w:val="00514C0C"/>
    <w:rsid w:val="00532912"/>
    <w:rsid w:val="0055677A"/>
    <w:rsid w:val="0056236A"/>
    <w:rsid w:val="005806D9"/>
    <w:rsid w:val="005A2F76"/>
    <w:rsid w:val="005A57C1"/>
    <w:rsid w:val="005A6671"/>
    <w:rsid w:val="005B3245"/>
    <w:rsid w:val="005C1AC4"/>
    <w:rsid w:val="005D44AF"/>
    <w:rsid w:val="005E5445"/>
    <w:rsid w:val="005F1A3A"/>
    <w:rsid w:val="00604A95"/>
    <w:rsid w:val="00605F43"/>
    <w:rsid w:val="00611670"/>
    <w:rsid w:val="00614B3B"/>
    <w:rsid w:val="0062501B"/>
    <w:rsid w:val="006441D8"/>
    <w:rsid w:val="006712E5"/>
    <w:rsid w:val="0067303D"/>
    <w:rsid w:val="00677BE7"/>
    <w:rsid w:val="00684029"/>
    <w:rsid w:val="006962A1"/>
    <w:rsid w:val="00696732"/>
    <w:rsid w:val="006A0E21"/>
    <w:rsid w:val="006B32D8"/>
    <w:rsid w:val="006B4A6E"/>
    <w:rsid w:val="006C6390"/>
    <w:rsid w:val="006D1472"/>
    <w:rsid w:val="006E1B90"/>
    <w:rsid w:val="006E1BAB"/>
    <w:rsid w:val="006E46BF"/>
    <w:rsid w:val="007009AB"/>
    <w:rsid w:val="00715C95"/>
    <w:rsid w:val="007201A5"/>
    <w:rsid w:val="0072309F"/>
    <w:rsid w:val="00750E94"/>
    <w:rsid w:val="00764AAE"/>
    <w:rsid w:val="0076721E"/>
    <w:rsid w:val="00767661"/>
    <w:rsid w:val="00771113"/>
    <w:rsid w:val="007A025D"/>
    <w:rsid w:val="007A4969"/>
    <w:rsid w:val="007A56AA"/>
    <w:rsid w:val="007A6540"/>
    <w:rsid w:val="007A665D"/>
    <w:rsid w:val="007B1242"/>
    <w:rsid w:val="007B41C6"/>
    <w:rsid w:val="007B4787"/>
    <w:rsid w:val="007B7A8C"/>
    <w:rsid w:val="007C1435"/>
    <w:rsid w:val="007D6FA6"/>
    <w:rsid w:val="007D7F31"/>
    <w:rsid w:val="007E7C2A"/>
    <w:rsid w:val="007F5C7B"/>
    <w:rsid w:val="00802F75"/>
    <w:rsid w:val="008103D0"/>
    <w:rsid w:val="00815FD2"/>
    <w:rsid w:val="00835599"/>
    <w:rsid w:val="0084346B"/>
    <w:rsid w:val="00853922"/>
    <w:rsid w:val="00856D3D"/>
    <w:rsid w:val="00861B09"/>
    <w:rsid w:val="008657B6"/>
    <w:rsid w:val="00865A83"/>
    <w:rsid w:val="00874AD7"/>
    <w:rsid w:val="00874CA0"/>
    <w:rsid w:val="008A79AB"/>
    <w:rsid w:val="008B7A71"/>
    <w:rsid w:val="008C50E4"/>
    <w:rsid w:val="008C7D16"/>
    <w:rsid w:val="008D40D6"/>
    <w:rsid w:val="008F5EB6"/>
    <w:rsid w:val="0090670D"/>
    <w:rsid w:val="00910451"/>
    <w:rsid w:val="009118EF"/>
    <w:rsid w:val="0091314C"/>
    <w:rsid w:val="0091467C"/>
    <w:rsid w:val="00915F32"/>
    <w:rsid w:val="0092100D"/>
    <w:rsid w:val="00925546"/>
    <w:rsid w:val="00932EB6"/>
    <w:rsid w:val="00935783"/>
    <w:rsid w:val="00944CDF"/>
    <w:rsid w:val="0095413C"/>
    <w:rsid w:val="0095649D"/>
    <w:rsid w:val="00960DD0"/>
    <w:rsid w:val="00970D13"/>
    <w:rsid w:val="00970DEB"/>
    <w:rsid w:val="00975CDD"/>
    <w:rsid w:val="009960CC"/>
    <w:rsid w:val="009A3961"/>
    <w:rsid w:val="009B6628"/>
    <w:rsid w:val="009D08D8"/>
    <w:rsid w:val="009E7931"/>
    <w:rsid w:val="009F3BE2"/>
    <w:rsid w:val="00A0377E"/>
    <w:rsid w:val="00A039B1"/>
    <w:rsid w:val="00A04A27"/>
    <w:rsid w:val="00A16CF2"/>
    <w:rsid w:val="00A25B19"/>
    <w:rsid w:val="00A34618"/>
    <w:rsid w:val="00A438C7"/>
    <w:rsid w:val="00A5548E"/>
    <w:rsid w:val="00A55547"/>
    <w:rsid w:val="00A668CE"/>
    <w:rsid w:val="00A7084C"/>
    <w:rsid w:val="00A85A56"/>
    <w:rsid w:val="00A85C8B"/>
    <w:rsid w:val="00A93E3E"/>
    <w:rsid w:val="00A95FCD"/>
    <w:rsid w:val="00AA2E1C"/>
    <w:rsid w:val="00AC308E"/>
    <w:rsid w:val="00AD7FCE"/>
    <w:rsid w:val="00AE2E1B"/>
    <w:rsid w:val="00AE3EDA"/>
    <w:rsid w:val="00AF1925"/>
    <w:rsid w:val="00B02606"/>
    <w:rsid w:val="00B07D00"/>
    <w:rsid w:val="00B3454E"/>
    <w:rsid w:val="00B444C1"/>
    <w:rsid w:val="00B55A1A"/>
    <w:rsid w:val="00B66957"/>
    <w:rsid w:val="00B832A4"/>
    <w:rsid w:val="00B832FF"/>
    <w:rsid w:val="00B925EA"/>
    <w:rsid w:val="00BA5D8F"/>
    <w:rsid w:val="00BC0FFC"/>
    <w:rsid w:val="00BC111A"/>
    <w:rsid w:val="00BC4223"/>
    <w:rsid w:val="00BD2EC9"/>
    <w:rsid w:val="00BD6D5C"/>
    <w:rsid w:val="00BE75C9"/>
    <w:rsid w:val="00BF0080"/>
    <w:rsid w:val="00C06B05"/>
    <w:rsid w:val="00C2247F"/>
    <w:rsid w:val="00C2725F"/>
    <w:rsid w:val="00C33593"/>
    <w:rsid w:val="00C336D9"/>
    <w:rsid w:val="00C3721D"/>
    <w:rsid w:val="00C506E7"/>
    <w:rsid w:val="00C67039"/>
    <w:rsid w:val="00C76E0C"/>
    <w:rsid w:val="00C7799A"/>
    <w:rsid w:val="00CA3479"/>
    <w:rsid w:val="00CA3A33"/>
    <w:rsid w:val="00CA4A1A"/>
    <w:rsid w:val="00CB1B1F"/>
    <w:rsid w:val="00CC4301"/>
    <w:rsid w:val="00CC4401"/>
    <w:rsid w:val="00CC46C5"/>
    <w:rsid w:val="00CC478A"/>
    <w:rsid w:val="00CC574C"/>
    <w:rsid w:val="00CC6ABA"/>
    <w:rsid w:val="00CE6F44"/>
    <w:rsid w:val="00CF179C"/>
    <w:rsid w:val="00CF2123"/>
    <w:rsid w:val="00D10401"/>
    <w:rsid w:val="00D17BAC"/>
    <w:rsid w:val="00D2452C"/>
    <w:rsid w:val="00D31900"/>
    <w:rsid w:val="00D33073"/>
    <w:rsid w:val="00D40776"/>
    <w:rsid w:val="00D409BD"/>
    <w:rsid w:val="00D43EB2"/>
    <w:rsid w:val="00D54ECE"/>
    <w:rsid w:val="00D60B2D"/>
    <w:rsid w:val="00D6130B"/>
    <w:rsid w:val="00D66B32"/>
    <w:rsid w:val="00D71477"/>
    <w:rsid w:val="00D72660"/>
    <w:rsid w:val="00D81472"/>
    <w:rsid w:val="00DA4FC0"/>
    <w:rsid w:val="00DA5DD2"/>
    <w:rsid w:val="00DA7406"/>
    <w:rsid w:val="00DB7ABB"/>
    <w:rsid w:val="00DC426E"/>
    <w:rsid w:val="00DD0C9C"/>
    <w:rsid w:val="00DD1C28"/>
    <w:rsid w:val="00DD5DCC"/>
    <w:rsid w:val="00DE54F6"/>
    <w:rsid w:val="00DE58DB"/>
    <w:rsid w:val="00DF1CC9"/>
    <w:rsid w:val="00E11FE6"/>
    <w:rsid w:val="00E1448E"/>
    <w:rsid w:val="00E16F31"/>
    <w:rsid w:val="00E171D1"/>
    <w:rsid w:val="00E23436"/>
    <w:rsid w:val="00E32C8E"/>
    <w:rsid w:val="00E6547F"/>
    <w:rsid w:val="00E65C77"/>
    <w:rsid w:val="00E66D54"/>
    <w:rsid w:val="00E67AB4"/>
    <w:rsid w:val="00E70C40"/>
    <w:rsid w:val="00E71704"/>
    <w:rsid w:val="00E72CFA"/>
    <w:rsid w:val="00E76992"/>
    <w:rsid w:val="00E81CC1"/>
    <w:rsid w:val="00EA2EE4"/>
    <w:rsid w:val="00EB6658"/>
    <w:rsid w:val="00EB723F"/>
    <w:rsid w:val="00EC6BE7"/>
    <w:rsid w:val="00ED2FD8"/>
    <w:rsid w:val="00ED3D0B"/>
    <w:rsid w:val="00EE0176"/>
    <w:rsid w:val="00EE0ECB"/>
    <w:rsid w:val="00EF07F8"/>
    <w:rsid w:val="00EF6453"/>
    <w:rsid w:val="00EF651E"/>
    <w:rsid w:val="00F01733"/>
    <w:rsid w:val="00F02D67"/>
    <w:rsid w:val="00F03C55"/>
    <w:rsid w:val="00F04FC5"/>
    <w:rsid w:val="00F178AB"/>
    <w:rsid w:val="00F32259"/>
    <w:rsid w:val="00F50D86"/>
    <w:rsid w:val="00F65E92"/>
    <w:rsid w:val="00F6762A"/>
    <w:rsid w:val="00F740E3"/>
    <w:rsid w:val="00F742A3"/>
    <w:rsid w:val="00F813C5"/>
    <w:rsid w:val="00F9434D"/>
    <w:rsid w:val="00F97413"/>
    <w:rsid w:val="00FA2698"/>
    <w:rsid w:val="00FA4E7E"/>
    <w:rsid w:val="00FA6EED"/>
    <w:rsid w:val="00FB2122"/>
    <w:rsid w:val="00FB4CF4"/>
    <w:rsid w:val="00FB7AFB"/>
    <w:rsid w:val="00FC554F"/>
    <w:rsid w:val="00FC783F"/>
    <w:rsid w:val="00FE1DD5"/>
    <w:rsid w:val="00FF04E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611670"/>
  </w:style>
  <w:style w:type="paragraph" w:styleId="HTML">
    <w:name w:val="HTML Preformatted"/>
    <w:basedOn w:val="a"/>
    <w:link w:val="HTML0"/>
    <w:uiPriority w:val="99"/>
    <w:unhideWhenUsed/>
    <w:rsid w:val="00D613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0">
    <w:name w:val="Стандартный HTML Знак"/>
    <w:basedOn w:val="a0"/>
    <w:link w:val="HTML"/>
    <w:uiPriority w:val="99"/>
    <w:rsid w:val="00D6130B"/>
    <w:rPr>
      <w:rFonts w:ascii="Courier New" w:eastAsia="Times New Roman" w:hAnsi="Courier New" w:cs="Courier New"/>
      <w:sz w:val="20"/>
      <w:szCs w:val="20"/>
      <w:lang w:val="ru-RU" w:eastAsia="ru-RU"/>
    </w:rPr>
  </w:style>
  <w:style w:type="paragraph" w:styleId="a3">
    <w:name w:val="footnote text"/>
    <w:basedOn w:val="a"/>
    <w:link w:val="a4"/>
    <w:uiPriority w:val="99"/>
    <w:semiHidden/>
    <w:unhideWhenUsed/>
    <w:rsid w:val="00D6130B"/>
    <w:pPr>
      <w:spacing w:after="0" w:line="240" w:lineRule="auto"/>
    </w:pPr>
    <w:rPr>
      <w:sz w:val="20"/>
      <w:szCs w:val="20"/>
      <w:lang w:val="ru-RU"/>
    </w:rPr>
  </w:style>
  <w:style w:type="character" w:customStyle="1" w:styleId="a4">
    <w:name w:val="Текст сноски Знак"/>
    <w:basedOn w:val="a0"/>
    <w:link w:val="a3"/>
    <w:uiPriority w:val="99"/>
    <w:semiHidden/>
    <w:rsid w:val="00D6130B"/>
    <w:rPr>
      <w:sz w:val="20"/>
      <w:szCs w:val="20"/>
      <w:lang w:val="ru-RU"/>
    </w:rPr>
  </w:style>
  <w:style w:type="character" w:styleId="a5">
    <w:name w:val="footnote reference"/>
    <w:basedOn w:val="a0"/>
    <w:uiPriority w:val="99"/>
    <w:semiHidden/>
    <w:unhideWhenUsed/>
    <w:rsid w:val="00D6130B"/>
    <w:rPr>
      <w:vertAlign w:val="superscript"/>
    </w:rPr>
  </w:style>
  <w:style w:type="paragraph" w:styleId="a6">
    <w:name w:val="Normal (Web)"/>
    <w:basedOn w:val="a"/>
    <w:uiPriority w:val="99"/>
    <w:semiHidden/>
    <w:unhideWhenUsed/>
    <w:rsid w:val="005806D9"/>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7">
    <w:name w:val="Hyperlink"/>
    <w:basedOn w:val="a0"/>
    <w:uiPriority w:val="99"/>
    <w:unhideWhenUsed/>
    <w:rsid w:val="005A2F7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611670"/>
  </w:style>
  <w:style w:type="paragraph" w:styleId="HTML">
    <w:name w:val="HTML Preformatted"/>
    <w:basedOn w:val="a"/>
    <w:link w:val="HTML0"/>
    <w:uiPriority w:val="99"/>
    <w:unhideWhenUsed/>
    <w:rsid w:val="00D613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0">
    <w:name w:val="Стандартный HTML Знак"/>
    <w:basedOn w:val="a0"/>
    <w:link w:val="HTML"/>
    <w:uiPriority w:val="99"/>
    <w:rsid w:val="00D6130B"/>
    <w:rPr>
      <w:rFonts w:ascii="Courier New" w:eastAsia="Times New Roman" w:hAnsi="Courier New" w:cs="Courier New"/>
      <w:sz w:val="20"/>
      <w:szCs w:val="20"/>
      <w:lang w:val="ru-RU" w:eastAsia="ru-RU"/>
    </w:rPr>
  </w:style>
  <w:style w:type="paragraph" w:styleId="a3">
    <w:name w:val="footnote text"/>
    <w:basedOn w:val="a"/>
    <w:link w:val="a4"/>
    <w:uiPriority w:val="99"/>
    <w:semiHidden/>
    <w:unhideWhenUsed/>
    <w:rsid w:val="00D6130B"/>
    <w:pPr>
      <w:spacing w:after="0" w:line="240" w:lineRule="auto"/>
    </w:pPr>
    <w:rPr>
      <w:sz w:val="20"/>
      <w:szCs w:val="20"/>
      <w:lang w:val="ru-RU"/>
    </w:rPr>
  </w:style>
  <w:style w:type="character" w:customStyle="1" w:styleId="a4">
    <w:name w:val="Текст сноски Знак"/>
    <w:basedOn w:val="a0"/>
    <w:link w:val="a3"/>
    <w:uiPriority w:val="99"/>
    <w:semiHidden/>
    <w:rsid w:val="00D6130B"/>
    <w:rPr>
      <w:sz w:val="20"/>
      <w:szCs w:val="20"/>
      <w:lang w:val="ru-RU"/>
    </w:rPr>
  </w:style>
  <w:style w:type="character" w:styleId="a5">
    <w:name w:val="footnote reference"/>
    <w:basedOn w:val="a0"/>
    <w:uiPriority w:val="99"/>
    <w:semiHidden/>
    <w:unhideWhenUsed/>
    <w:rsid w:val="00D6130B"/>
    <w:rPr>
      <w:vertAlign w:val="superscript"/>
    </w:rPr>
  </w:style>
  <w:style w:type="paragraph" w:styleId="a6">
    <w:name w:val="Normal (Web)"/>
    <w:basedOn w:val="a"/>
    <w:uiPriority w:val="99"/>
    <w:semiHidden/>
    <w:unhideWhenUsed/>
    <w:rsid w:val="005806D9"/>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7">
    <w:name w:val="Hyperlink"/>
    <w:basedOn w:val="a0"/>
    <w:uiPriority w:val="99"/>
    <w:unhideWhenUsed/>
    <w:rsid w:val="005A2F7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2025747">
      <w:bodyDiv w:val="1"/>
      <w:marLeft w:val="0"/>
      <w:marRight w:val="0"/>
      <w:marTop w:val="0"/>
      <w:marBottom w:val="0"/>
      <w:divBdr>
        <w:top w:val="none" w:sz="0" w:space="0" w:color="auto"/>
        <w:left w:val="none" w:sz="0" w:space="0" w:color="auto"/>
        <w:bottom w:val="none" w:sz="0" w:space="0" w:color="auto"/>
        <w:right w:val="none" w:sz="0" w:space="0" w:color="auto"/>
      </w:divBdr>
    </w:div>
    <w:div w:id="1906448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740</Words>
  <Characters>4221</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UralSOFT</Company>
  <LinksUpToDate>false</LinksUpToDate>
  <CharactersWithSpaces>4952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Sh.Aminova</dc:creator>
  <cp:lastModifiedBy>Мансуров Шаҳриёр Шомухитдинович</cp:lastModifiedBy>
  <cp:revision>3</cp:revision>
  <cp:lastPrinted>2019-01-16T08:57:00Z</cp:lastPrinted>
  <dcterms:created xsi:type="dcterms:W3CDTF">2019-02-14T11:21:00Z</dcterms:created>
  <dcterms:modified xsi:type="dcterms:W3CDTF">2019-02-14T13:55:00Z</dcterms:modified>
</cp:coreProperties>
</file>