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6A" w:rsidRDefault="00EA106A" w:rsidP="00EA106A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0" w:name="3566898"/>
      <w:proofErr w:type="spellStart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>Ариза</w:t>
      </w:r>
      <w:proofErr w:type="spellEnd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>берувчи</w:t>
      </w:r>
      <w:proofErr w:type="spellEnd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proofErr w:type="spellStart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>уй</w:t>
      </w:r>
      <w:proofErr w:type="spellEnd"/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106A">
        <w:rPr>
          <w:rFonts w:ascii="Arial" w:eastAsia="Times New Roman" w:hAnsi="Arial" w:cs="Arial"/>
          <w:color w:val="000000"/>
          <w:lang w:eastAsia="ru-RU"/>
        </w:rPr>
        <w:t>қ</w:t>
      </w:r>
      <w:r w:rsidRPr="00EA106A">
        <w:rPr>
          <w:rFonts w:ascii="Calibri" w:eastAsia="Times New Roman" w:hAnsi="Calibri" w:cs="Calibri"/>
          <w:color w:val="000000"/>
          <w:lang w:eastAsia="ru-RU"/>
        </w:rPr>
        <w:t xml:space="preserve">урувчининг 2017 — 2021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йилларда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A106A">
        <w:rPr>
          <w:rFonts w:ascii="Arial" w:eastAsia="Times New Roman" w:hAnsi="Arial" w:cs="Arial"/>
          <w:color w:val="000000"/>
          <w:lang w:eastAsia="ru-RU"/>
        </w:rPr>
        <w:t>қ</w:t>
      </w:r>
      <w:r w:rsidRPr="00EA106A">
        <w:rPr>
          <w:rFonts w:ascii="Calibri" w:eastAsia="Times New Roman" w:hAnsi="Calibri" w:cs="Calibri"/>
          <w:color w:val="000000"/>
          <w:lang w:eastAsia="ru-RU"/>
        </w:rPr>
        <w:t>ишло</w:t>
      </w:r>
      <w:r w:rsidRPr="00EA106A">
        <w:rPr>
          <w:rFonts w:ascii="Arial" w:eastAsia="Times New Roman" w:hAnsi="Arial" w:cs="Arial"/>
          <w:color w:val="000000"/>
          <w:lang w:eastAsia="ru-RU"/>
        </w:rPr>
        <w:t>қ</w:t>
      </w:r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жойларда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янгиланган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намунавий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лойи</w:t>
      </w:r>
      <w:r w:rsidRPr="00EA106A">
        <w:rPr>
          <w:rFonts w:ascii="Arial" w:eastAsia="Times New Roman" w:hAnsi="Arial" w:cs="Arial"/>
          <w:color w:val="000000"/>
          <w:lang w:eastAsia="ru-RU"/>
        </w:rPr>
        <w:t>ҳ</w:t>
      </w:r>
      <w:r w:rsidRPr="00EA106A">
        <w:rPr>
          <w:rFonts w:ascii="Calibri" w:eastAsia="Times New Roman" w:hAnsi="Calibri" w:cs="Calibri"/>
          <w:color w:val="000000"/>
          <w:lang w:eastAsia="ru-RU"/>
        </w:rPr>
        <w:t xml:space="preserve">алар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бўйича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арзон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уй-жойлар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A106A">
        <w:rPr>
          <w:rFonts w:ascii="Arial" w:eastAsia="Times New Roman" w:hAnsi="Arial" w:cs="Arial"/>
          <w:color w:val="000000"/>
          <w:lang w:eastAsia="ru-RU"/>
        </w:rPr>
        <w:t>қ</w:t>
      </w:r>
      <w:r w:rsidRPr="00EA106A">
        <w:rPr>
          <w:rFonts w:ascii="Calibri" w:eastAsia="Times New Roman" w:hAnsi="Calibri" w:cs="Calibri"/>
          <w:color w:val="000000"/>
          <w:lang w:eastAsia="ru-RU"/>
        </w:rPr>
        <w:t xml:space="preserve">уриш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дастурида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иштирок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этиши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A106A">
        <w:rPr>
          <w:rFonts w:ascii="Calibri" w:eastAsia="Times New Roman" w:hAnsi="Calibri" w:cs="Calibri"/>
          <w:color w:val="000000"/>
          <w:lang w:eastAsia="ru-RU"/>
        </w:rPr>
        <w:t>тартиби</w:t>
      </w:r>
      <w:proofErr w:type="spellEnd"/>
      <w:r w:rsidRPr="00EA106A">
        <w:rPr>
          <w:rFonts w:ascii="Calibri" w:eastAsia="Times New Roman" w:hAnsi="Calibri" w:cs="Calibri"/>
          <w:color w:val="000000"/>
          <w:lang w:eastAsia="ru-RU"/>
        </w:rPr>
        <w:t xml:space="preserve"> тў</w:t>
      </w:r>
      <w:r w:rsidRPr="00EA106A">
        <w:rPr>
          <w:rFonts w:ascii="Arial" w:eastAsia="Times New Roman" w:hAnsi="Arial" w:cs="Arial"/>
          <w:color w:val="000000"/>
          <w:lang w:eastAsia="ru-RU"/>
        </w:rPr>
        <w:t>ғ</w:t>
      </w:r>
      <w:r w:rsidRPr="00EA106A">
        <w:rPr>
          <w:rFonts w:ascii="Calibri" w:eastAsia="Times New Roman" w:hAnsi="Calibri" w:cs="Calibri"/>
          <w:color w:val="000000"/>
          <w:lang w:eastAsia="ru-RU"/>
        </w:rPr>
        <w:t>рисидаги</w:t>
      </w:r>
      <w:r w:rsidRPr="00EA106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End w:id="0"/>
      <w:r w:rsidRPr="00EA106A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EA106A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"javascript:opentInAct1(3558731,3564254)" </w:instrText>
      </w:r>
      <w:r w:rsidRPr="00EA106A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EA106A">
        <w:rPr>
          <w:rFonts w:ascii="Times New Roman" w:eastAsia="Times New Roman" w:hAnsi="Times New Roman" w:cs="Times New Roman"/>
          <w:color w:val="008080"/>
          <w:lang w:eastAsia="ru-RU"/>
        </w:rPr>
        <w:t>низомга </w:t>
      </w:r>
      <w:r w:rsidRPr="00EA106A">
        <w:rPr>
          <w:rFonts w:ascii="Times New Roman" w:eastAsia="Times New Roman" w:hAnsi="Times New Roman" w:cs="Times New Roman"/>
          <w:color w:val="008080"/>
          <w:lang w:eastAsia="ru-RU"/>
        </w:rPr>
        <w:br/>
      </w:r>
      <w:r w:rsidRPr="00EA106A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EA106A">
        <w:rPr>
          <w:rFonts w:ascii="Times New Roman" w:eastAsia="Times New Roman" w:hAnsi="Times New Roman" w:cs="Times New Roman"/>
          <w:color w:val="000080"/>
          <w:lang w:eastAsia="ru-RU"/>
        </w:rPr>
        <w:t>2-ИЛОВА</w:t>
      </w:r>
    </w:p>
    <w:p w:rsidR="00EA106A" w:rsidRPr="00EA106A" w:rsidRDefault="00EA106A" w:rsidP="00EA106A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</w:p>
    <w:tbl>
      <w:tblPr>
        <w:tblW w:w="9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2604"/>
        <w:gridCol w:w="269"/>
        <w:gridCol w:w="1103"/>
        <w:gridCol w:w="505"/>
        <w:gridCol w:w="505"/>
        <w:gridCol w:w="1033"/>
        <w:gridCol w:w="1135"/>
        <w:gridCol w:w="816"/>
        <w:gridCol w:w="1155"/>
        <w:gridCol w:w="19"/>
      </w:tblGrid>
      <w:tr w:rsidR="00EA106A" w:rsidRPr="00EA106A" w:rsidTr="00EA106A">
        <w:trPr>
          <w:trHeight w:val="2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3566920"/>
            <w:bookmarkStart w:id="2" w:name="3566924"/>
            <w:bookmarkEnd w:id="1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АНКЕТА-АРИЗА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Ариза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-------------------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Қабул қилиш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санаси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-------------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Аризани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қилган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---------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________________________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Отасининг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исми</w:t>
            </w:r>
            <w:proofErr w:type="spellEnd"/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vAlign w:val="bottom"/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Манзил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vAlign w:val="bottom"/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vAlign w:val="bottom"/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аҳоли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пункти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вилоят</w:t>
            </w:r>
            <w:proofErr w:type="spellEnd"/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3. Туғилган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санаси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 / _____ / 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4.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Жинси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аёл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эркак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5. Солиқ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тўловчининг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идентификация рақами (СТИР)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6. </w:t>
            </w:r>
            <w:proofErr w:type="spellStart"/>
            <w:proofErr w:type="gram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Оилавий</w:t>
            </w:r>
            <w:proofErr w:type="spellEnd"/>
            <w:proofErr w:type="gram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аҳволи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бўйдоқ /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турмушга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чиқмаган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____уйланган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турмушга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чиққан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ажрашган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бева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7.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Асосий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фаолият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тури</w:t>
            </w:r>
            <w:proofErr w:type="gram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бандлик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):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8. Ҳар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ойлик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даромад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миқдори: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9.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Сизнинг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оила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аъзоларингизни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уларнинг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ёшини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кўрсатган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ҳолда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санаб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ўтинг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____________,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10. Қуйидаги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шахслар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Сизнинг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оилангизда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яшайдими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?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Агар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яшаса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сонини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кўрсатинг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Биринчи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гуруҳ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ногирони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киши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2.Сурункали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касалликларнинг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оғир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турларидан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азоб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чекувчилар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 киши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11. Ҳозирги вақтда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оиланинг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бир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аъзосига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тўғри</w:t>
            </w:r>
            <w:proofErr w:type="gram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келадиган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турар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жой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миқдори: 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кв.м.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12.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Сизнинг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ҳозирги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уй-жойингизнинг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қий мақоми: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мулк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мулкдор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яшаш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13. Қайси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турдаги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арзон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уй-жойдан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олмоқчисиз? 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14.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Сизнинг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алоқа қилиш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учун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маълумотларингиз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?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тел: ___________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тел: ___________ 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уяли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</w:t>
            </w:r>
            <w:r w:rsidRPr="00E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 ___________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Мен 2017 — 2021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йилларда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қишлоқ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жойларда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янгиланган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намунавий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лойиҳалар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арзон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уй-жойлар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қуриш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дастури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уй-жой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олишдан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манфаатдорлигимни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билдираман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юқорида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маълумотларни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ҳақиқийлигини тасдиқлайман. Паспорт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ижтимоий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мезонларга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мувофиқлигини тасдиқловчи ҳужжатлар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нусхалари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</w:t>
            </w: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 ______ _______</w:t>
            </w:r>
          </w:p>
        </w:tc>
      </w:tr>
      <w:tr w:rsidR="00EA106A" w:rsidRPr="00EA106A" w:rsidTr="00EA106A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27" w:type="dxa"/>
              <w:bottom w:w="14" w:type="dxa"/>
              <w:right w:w="14" w:type="dxa"/>
            </w:tcMar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E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06A" w:rsidRPr="00EA106A" w:rsidRDefault="00EA106A" w:rsidP="00E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:rsidR="00627B88" w:rsidRDefault="00627B88"/>
    <w:sectPr w:rsidR="00627B88" w:rsidSect="0062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06A"/>
    <w:rsid w:val="00084C6D"/>
    <w:rsid w:val="00335BAE"/>
    <w:rsid w:val="003D2FE9"/>
    <w:rsid w:val="00627B88"/>
    <w:rsid w:val="00C4468C"/>
    <w:rsid w:val="00EA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0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583">
          <w:marLeft w:val="751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86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Home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1</cp:revision>
  <dcterms:created xsi:type="dcterms:W3CDTF">2018-03-28T06:05:00Z</dcterms:created>
  <dcterms:modified xsi:type="dcterms:W3CDTF">2018-03-28T06:06:00Z</dcterms:modified>
</cp:coreProperties>
</file>